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28262351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ED5321" w:rsidRPr="0033035A" w:rsidRDefault="00ED5321" w:rsidP="00553BD7">
          <w:r w:rsidRPr="00D634F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21FD4B8" wp14:editId="7A308F66">
                <wp:simplePos x="0" y="0"/>
                <wp:positionH relativeFrom="column">
                  <wp:posOffset>-575310</wp:posOffset>
                </wp:positionH>
                <wp:positionV relativeFrom="paragraph">
                  <wp:posOffset>-490220</wp:posOffset>
                </wp:positionV>
                <wp:extent cx="6734175" cy="866775"/>
                <wp:effectExtent l="19050" t="0" r="9525" b="0"/>
                <wp:wrapTight wrapText="bothSides">
                  <wp:wrapPolygon edited="0">
                    <wp:start x="-61" y="0"/>
                    <wp:lineTo x="-61" y="21363"/>
                    <wp:lineTo x="21631" y="21363"/>
                    <wp:lineTo x="21631" y="0"/>
                    <wp:lineTo x="-61" y="0"/>
                  </wp:wrapPolygon>
                </wp:wrapTight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5601" t="17101" r="9708" b="6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41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D5321" w:rsidRDefault="00ED5321" w:rsidP="00553BD7">
          <w:pPr>
            <w:pStyle w:val="Ttulo9"/>
            <w:spacing w:before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Dirección General de Educación Superior Tecnológica</w:t>
          </w:r>
        </w:p>
        <w:p w:rsidR="00ED5321" w:rsidRDefault="00ED5321" w:rsidP="00553BD7">
          <w:pPr>
            <w:spacing w:after="0" w:line="240" w:lineRule="auto"/>
            <w:jc w:val="center"/>
            <w:rPr>
              <w:rFonts w:ascii="Arial" w:hAnsi="Arial"/>
              <w:lang w:val="pt-BR"/>
            </w:rPr>
          </w:pPr>
          <w:r>
            <w:rPr>
              <w:rFonts w:ascii="Arial" w:hAnsi="Arial"/>
              <w:b/>
              <w:sz w:val="28"/>
              <w:lang w:val="pt-BR"/>
            </w:rPr>
            <w:t>INSTITUTO TECNOLÓGICO DE SALINA CRUZ</w:t>
          </w:r>
        </w:p>
        <w:p w:rsidR="00ED5321" w:rsidRDefault="00ED5321" w:rsidP="00553BD7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ED5321" w:rsidRDefault="00ED5321" w:rsidP="00553BD7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ED5321" w:rsidRPr="00166739" w:rsidRDefault="00206B50" w:rsidP="00553BD7">
          <w:pPr>
            <w:pStyle w:val="Ttulo2"/>
            <w:spacing w:before="0" w:after="0" w:afterAutospacing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UNIDAD</w:t>
          </w:r>
          <w:r w:rsidR="00A62605">
            <w:rPr>
              <w:rFonts w:ascii="Arial" w:hAnsi="Arial" w:cs="Arial"/>
              <w:sz w:val="24"/>
              <w:szCs w:val="24"/>
            </w:rPr>
            <w:t xml:space="preserve"> 5</w:t>
          </w:r>
          <w:r w:rsidR="00ED5321" w:rsidRPr="00166739">
            <w:rPr>
              <w:rFonts w:ascii="Arial" w:hAnsi="Arial" w:cs="Arial"/>
              <w:sz w:val="24"/>
              <w:szCs w:val="24"/>
            </w:rPr>
            <w:t>:</w:t>
          </w:r>
        </w:p>
        <w:p w:rsidR="00A62605" w:rsidRPr="00A62605" w:rsidRDefault="00A62605" w:rsidP="00A6260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  <w:r w:rsidRPr="00A62605">
            <w:rPr>
              <w:rFonts w:ascii="Arial" w:hAnsi="Arial" w:cs="Arial"/>
              <w:color w:val="000000"/>
            </w:rPr>
            <w:t xml:space="preserve">ETHERNET </w:t>
          </w: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ACTIVIDAD:</w:t>
          </w:r>
        </w:p>
        <w:p w:rsidR="00922D8D" w:rsidRPr="00922D8D" w:rsidRDefault="00206B50" w:rsidP="00922D8D">
          <w:pPr>
            <w:pStyle w:val="Default"/>
            <w:jc w:val="center"/>
            <w:rPr>
              <w:rFonts w:ascii="Arial" w:hAnsi="Arial" w:cs="Arial"/>
            </w:rPr>
          </w:pPr>
          <w:r w:rsidRPr="00206B50">
            <w:rPr>
              <w:rFonts w:ascii="Arial" w:hAnsi="Arial"/>
            </w:rPr>
            <w:t>SÍNTESIS</w:t>
          </w:r>
          <w:r w:rsidR="00922D8D">
            <w:rPr>
              <w:rFonts w:ascii="Arial" w:hAnsi="Arial"/>
            </w:rPr>
            <w:t xml:space="preserve"> DE LA </w:t>
          </w:r>
          <w:r w:rsidR="00922D8D" w:rsidRPr="00922D8D">
            <w:rPr>
              <w:rFonts w:ascii="Arial" w:hAnsi="Arial" w:cs="Arial"/>
            </w:rPr>
            <w:t xml:space="preserve">DESCRIPCIÓN GENERAL DE ETHERNET. </w:t>
          </w:r>
        </w:p>
        <w:p w:rsidR="00ED5321" w:rsidRPr="00206B50" w:rsidRDefault="00ED5321" w:rsidP="00553BD7">
          <w:pPr>
            <w:spacing w:after="0" w:line="240" w:lineRule="auto"/>
            <w:jc w:val="center"/>
            <w:rPr>
              <w:rFonts w:ascii="Arial" w:hAnsi="Arial"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MATERIA:</w:t>
          </w:r>
        </w:p>
        <w:p w:rsidR="00ED5321" w:rsidRPr="00206B50" w:rsidRDefault="00206B50" w:rsidP="00553BD7">
          <w:pPr>
            <w:spacing w:after="0" w:line="240" w:lineRule="auto"/>
            <w:jc w:val="center"/>
            <w:rPr>
              <w:rFonts w:ascii="Arial" w:hAnsi="Arial" w:cs="Arial"/>
              <w:sz w:val="24"/>
            </w:rPr>
          </w:pPr>
          <w:r w:rsidRPr="00206B50">
            <w:rPr>
              <w:rFonts w:ascii="Arial" w:hAnsi="Arial" w:cs="Arial"/>
              <w:sz w:val="24"/>
            </w:rPr>
            <w:t>FUNDAMENTOS DE REDES</w:t>
          </w: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166739">
            <w:rPr>
              <w:rFonts w:ascii="Arial" w:hAnsi="Arial" w:cs="Arial"/>
              <w:b/>
              <w:sz w:val="24"/>
            </w:rPr>
            <w:t>DOCENTE:</w:t>
          </w:r>
        </w:p>
        <w:p w:rsidR="00206B50" w:rsidRPr="00A92F68" w:rsidRDefault="00206B50" w:rsidP="00206B50">
          <w:pPr>
            <w:spacing w:after="0"/>
            <w:jc w:val="center"/>
            <w:rPr>
              <w:rFonts w:ascii="Arial" w:hAnsi="Arial" w:cs="Arial"/>
              <w:i/>
              <w:sz w:val="24"/>
            </w:rPr>
          </w:pPr>
          <w:r w:rsidRPr="00A92F68">
            <w:rPr>
              <w:rFonts w:ascii="Arial" w:hAnsi="Arial" w:cs="Arial"/>
              <w:i/>
              <w:sz w:val="24"/>
            </w:rPr>
            <w:t xml:space="preserve">MC. ROMÁN NÁJERA SUSANA MÓNICA </w:t>
          </w: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166739">
            <w:rPr>
              <w:rFonts w:ascii="Arial" w:hAnsi="Arial" w:cs="Arial"/>
              <w:b/>
              <w:sz w:val="24"/>
            </w:rPr>
            <w:t>ALUMNO:</w:t>
          </w:r>
        </w:p>
        <w:p w:rsidR="00ED5321" w:rsidRPr="00206B50" w:rsidRDefault="00206B50" w:rsidP="00553BD7">
          <w:pPr>
            <w:spacing w:after="0" w:line="240" w:lineRule="auto"/>
            <w:jc w:val="center"/>
            <w:rPr>
              <w:rFonts w:ascii="Arial" w:hAnsi="Arial" w:cs="Arial"/>
              <w:sz w:val="28"/>
            </w:rPr>
          </w:pPr>
          <w:r w:rsidRPr="00206B50">
            <w:rPr>
              <w:rFonts w:ascii="Arial" w:hAnsi="Arial" w:cs="Arial"/>
              <w:sz w:val="28"/>
            </w:rPr>
            <w:t xml:space="preserve">ZARATE LÓPEZ LEONARDO </w:t>
          </w: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 xml:space="preserve">SEMESTRE Y GRUPO: </w:t>
          </w: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sz w:val="28"/>
              <w:szCs w:val="28"/>
            </w:rPr>
          </w:pPr>
          <w:r w:rsidRPr="00166739">
            <w:rPr>
              <w:rFonts w:ascii="Arial" w:hAnsi="Arial"/>
              <w:sz w:val="28"/>
              <w:szCs w:val="28"/>
            </w:rPr>
            <w:t>5E</w:t>
          </w:r>
        </w:p>
        <w:p w:rsidR="00ED5321" w:rsidRDefault="00ED5321" w:rsidP="00553BD7">
          <w:pPr>
            <w:spacing w:after="0" w:line="240" w:lineRule="auto"/>
            <w:jc w:val="center"/>
            <w:rPr>
              <w:rFonts w:ascii="Arial" w:hAnsi="Arial"/>
            </w:rPr>
          </w:pPr>
        </w:p>
        <w:p w:rsidR="00ED5321" w:rsidRDefault="00ED5321" w:rsidP="00553BD7">
          <w:pPr>
            <w:spacing w:after="0" w:line="240" w:lineRule="auto"/>
            <w:jc w:val="center"/>
            <w:rPr>
              <w:rFonts w:ascii="Arial" w:hAnsi="Arial"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</w:rPr>
          </w:pPr>
        </w:p>
        <w:p w:rsidR="00ED5321" w:rsidRPr="00166739" w:rsidRDefault="00ED5321" w:rsidP="00553BD7">
          <w:pPr>
            <w:spacing w:after="0" w:line="240" w:lineRule="auto"/>
            <w:jc w:val="center"/>
            <w:rPr>
              <w:rFonts w:ascii="Arial" w:hAnsi="Arial"/>
              <w:b/>
              <w:sz w:val="24"/>
            </w:rPr>
          </w:pPr>
          <w:r w:rsidRPr="00166739">
            <w:rPr>
              <w:rFonts w:ascii="Arial" w:hAnsi="Arial"/>
              <w:b/>
              <w:sz w:val="24"/>
            </w:rPr>
            <w:t>CARRERA:</w:t>
          </w:r>
        </w:p>
        <w:p w:rsidR="00ED5321" w:rsidRPr="00355D51" w:rsidRDefault="00ED5321" w:rsidP="00166739">
          <w:pPr>
            <w:jc w:val="center"/>
            <w:rPr>
              <w:rFonts w:ascii="Arial" w:hAnsi="Arial" w:cs="Arial"/>
              <w:sz w:val="24"/>
            </w:rPr>
          </w:pPr>
          <w:r>
            <w:rPr>
              <w:rFonts w:ascii="Arial" w:eastAsia="Calibri" w:hAnsi="Arial" w:cs="Arial"/>
              <w:sz w:val="24"/>
            </w:rPr>
            <w:t>INGENIERÍA EN TECNOLOGÍAS DE LA INFORMACIÓ</w:t>
          </w:r>
          <w:r w:rsidRPr="000A55C4">
            <w:rPr>
              <w:rFonts w:ascii="Arial" w:eastAsia="Calibri" w:hAnsi="Arial" w:cs="Arial"/>
              <w:sz w:val="24"/>
            </w:rPr>
            <w:t>N Y DE LAS COMUNICACIONES</w:t>
          </w:r>
        </w:p>
        <w:p w:rsidR="00ED5321" w:rsidRDefault="00ED5321" w:rsidP="00166739">
          <w:pPr>
            <w:spacing w:line="240" w:lineRule="auto"/>
            <w:rPr>
              <w:rFonts w:ascii="Arial" w:hAnsi="Arial"/>
              <w:b/>
              <w:lang w:val="pt-BR"/>
            </w:rPr>
          </w:pPr>
        </w:p>
        <w:p w:rsidR="00ED5321" w:rsidRDefault="00ED5321" w:rsidP="00166739">
          <w:pPr>
            <w:jc w:val="right"/>
            <w:rPr>
              <w:rFonts w:ascii="Arial Narrow" w:eastAsia="Calibri" w:hAnsi="Arial Narrow" w:cs="Arial"/>
              <w:i/>
              <w:sz w:val="24"/>
            </w:rPr>
          </w:pPr>
          <w:r w:rsidRPr="000A1C9E">
            <w:rPr>
              <w:rFonts w:ascii="Arial Narrow" w:eastAsia="Calibri" w:hAnsi="Arial Narrow" w:cs="Arial"/>
              <w:i/>
              <w:sz w:val="24"/>
            </w:rPr>
            <w:t>PUER</w:t>
          </w:r>
          <w:r>
            <w:rPr>
              <w:rFonts w:ascii="Arial Narrow" w:eastAsia="Calibri" w:hAnsi="Arial Narrow" w:cs="Arial"/>
              <w:i/>
              <w:sz w:val="24"/>
            </w:rPr>
            <w:t xml:space="preserve">TO DE SALINA CRUZ OAXACA, A </w:t>
          </w:r>
          <w:r w:rsidR="00206B50">
            <w:rPr>
              <w:rFonts w:ascii="Arial Narrow" w:eastAsia="Calibri" w:hAnsi="Arial Narrow" w:cs="Arial"/>
              <w:i/>
              <w:sz w:val="24"/>
            </w:rPr>
            <w:t>24</w:t>
          </w:r>
          <w:r>
            <w:rPr>
              <w:rFonts w:ascii="Arial Narrow" w:eastAsia="Calibri" w:hAnsi="Arial Narrow" w:cs="Arial"/>
              <w:i/>
              <w:sz w:val="24"/>
            </w:rPr>
            <w:t xml:space="preserve"> DE </w:t>
          </w:r>
          <w:r w:rsidR="00206B50">
            <w:rPr>
              <w:rFonts w:ascii="Arial Narrow" w:eastAsia="Calibri" w:hAnsi="Arial Narrow" w:cs="Arial"/>
              <w:i/>
              <w:sz w:val="24"/>
            </w:rPr>
            <w:t>NOVI</w:t>
          </w:r>
          <w:r>
            <w:rPr>
              <w:rFonts w:ascii="Arial Narrow" w:eastAsia="Calibri" w:hAnsi="Arial Narrow" w:cs="Arial"/>
              <w:i/>
              <w:sz w:val="24"/>
            </w:rPr>
            <w:t>EMBRE DE 2014</w:t>
          </w:r>
        </w:p>
        <w:p w:rsidR="00ED5321" w:rsidRDefault="00ED5321" w:rsidP="00166739">
          <w:pPr>
            <w:spacing w:after="0" w:line="240" w:lineRule="auto"/>
            <w:jc w:val="center"/>
            <w:rPr>
              <w:rFonts w:ascii="Arial" w:hAnsi="Arial"/>
              <w:b/>
              <w:lang w:val="pt-BR"/>
            </w:rPr>
          </w:pPr>
        </w:p>
        <w:p w:rsidR="00ED5321" w:rsidRDefault="00ED5321" w:rsidP="00553BD7">
          <w:pPr>
            <w:spacing w:after="0" w:line="240" w:lineRule="auto"/>
            <w:jc w:val="right"/>
            <w:rPr>
              <w:rFonts w:ascii="Arial" w:hAnsi="Arial"/>
              <w:b/>
              <w:lang w:val="pt-BR"/>
            </w:rPr>
          </w:pPr>
        </w:p>
        <w:p w:rsidR="00A62605" w:rsidRDefault="00A62605" w:rsidP="00A62605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:rsidR="00922D8D" w:rsidRPr="00A62605" w:rsidRDefault="00922D8D" w:rsidP="00A626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2D8D">
        <w:rPr>
          <w:rFonts w:ascii="Arial" w:hAnsi="Arial" w:cs="Arial"/>
          <w:b/>
          <w:sz w:val="28"/>
        </w:rPr>
        <w:lastRenderedPageBreak/>
        <w:t xml:space="preserve">DESCRIPCIÓN GENERAL DE ETHERNET. </w:t>
      </w:r>
    </w:p>
    <w:p w:rsidR="005057D8" w:rsidRPr="00DC0839" w:rsidRDefault="00C52B33" w:rsidP="00922D8D">
      <w:pPr>
        <w:spacing w:line="360" w:lineRule="auto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 xml:space="preserve">La primera LAN (Red de área local) del mundo fue la versión original de Ethernet. Robert </w:t>
      </w:r>
      <w:proofErr w:type="spellStart"/>
      <w:r w:rsidRPr="00DC0839">
        <w:rPr>
          <w:rFonts w:ascii="Arial" w:hAnsi="Arial" w:cs="Arial"/>
          <w:sz w:val="24"/>
          <w:szCs w:val="24"/>
        </w:rPr>
        <w:t>Metcalfe</w:t>
      </w:r>
      <w:proofErr w:type="spellEnd"/>
      <w:r w:rsidRPr="00DC0839">
        <w:rPr>
          <w:rFonts w:ascii="Arial" w:hAnsi="Arial" w:cs="Arial"/>
          <w:sz w:val="24"/>
          <w:szCs w:val="24"/>
        </w:rPr>
        <w:t xml:space="preserve"> y sus compañeros de Xerox la diseñaron hace más de treinta años.</w:t>
      </w:r>
    </w:p>
    <w:p w:rsidR="00C52B33" w:rsidRPr="00DC0839" w:rsidRDefault="00C52B33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0839">
        <w:rPr>
          <w:rFonts w:ascii="Arial" w:hAnsi="Arial" w:cs="Arial"/>
          <w:sz w:val="24"/>
          <w:szCs w:val="24"/>
        </w:rPr>
        <w:t>Metcalfe</w:t>
      </w:r>
      <w:proofErr w:type="spellEnd"/>
      <w:r w:rsidRPr="00DC0839">
        <w:rPr>
          <w:rFonts w:ascii="Arial" w:hAnsi="Arial" w:cs="Arial"/>
          <w:sz w:val="24"/>
          <w:szCs w:val="24"/>
        </w:rPr>
        <w:t xml:space="preserve"> quería que Ethernet fuera un estándar compartido a partir del cual todos se podían beneficiar, de modo que se lanzó como estándar abierto.</w:t>
      </w:r>
    </w:p>
    <w:p w:rsidR="00C52B33" w:rsidRPr="00DC0839" w:rsidRDefault="00C52B33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El primer estándar de Ethernet fue publicado por un consorcio formado por</w:t>
      </w:r>
    </w:p>
    <w:p w:rsidR="00C52B33" w:rsidRPr="00DC0839" w:rsidRDefault="00C52B33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 xml:space="preserve">Digital </w:t>
      </w:r>
      <w:proofErr w:type="spellStart"/>
      <w:r w:rsidRPr="00DC0839">
        <w:rPr>
          <w:rFonts w:ascii="Arial" w:hAnsi="Arial" w:cs="Arial"/>
          <w:sz w:val="24"/>
          <w:szCs w:val="24"/>
        </w:rPr>
        <w:t>Equipment</w:t>
      </w:r>
      <w:proofErr w:type="spellEnd"/>
      <w:r w:rsidRPr="00DC0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0839">
        <w:rPr>
          <w:rFonts w:ascii="Arial" w:hAnsi="Arial" w:cs="Arial"/>
          <w:sz w:val="24"/>
          <w:szCs w:val="24"/>
        </w:rPr>
        <w:t>Corporation</w:t>
      </w:r>
      <w:proofErr w:type="spellEnd"/>
      <w:r w:rsidRPr="00DC0839">
        <w:rPr>
          <w:rFonts w:ascii="Arial" w:hAnsi="Arial" w:cs="Arial"/>
          <w:sz w:val="24"/>
          <w:szCs w:val="24"/>
        </w:rPr>
        <w:t>, Intel y Xerox (DIX).</w:t>
      </w:r>
    </w:p>
    <w:p w:rsidR="00C52B33" w:rsidRPr="00DC0839" w:rsidRDefault="00C52B33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En 1985, el comité de estándares para Redes Metropolitanas y Locales del Instituto de Ingenieros Eléctricos y Electrónicos (IEEE) publicó los estándares para las LAN. El estándar para Ethernet es el 802.3.</w:t>
      </w:r>
    </w:p>
    <w:p w:rsidR="00C52B33" w:rsidRPr="00DC0839" w:rsidRDefault="00C52B33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Ethernet opera en las dos capas inferiores del modelo OSI: la capa de enlace de datos y la capa física.</w:t>
      </w:r>
    </w:p>
    <w:p w:rsidR="00C52B33" w:rsidRPr="00DC0839" w:rsidRDefault="00C52B33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A18BAF6" wp14:editId="61C93F9D">
            <wp:extent cx="5060693" cy="2254102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225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33" w:rsidRPr="00DC0839" w:rsidRDefault="00C52B33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2B33" w:rsidRPr="00DC0839" w:rsidRDefault="00C52B33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El modelo ofrece una referencia sobre con qué puede relacionarse Ethernet.</w:t>
      </w:r>
    </w:p>
    <w:p w:rsidR="00C52B33" w:rsidRPr="00DC0839" w:rsidRDefault="00C52B33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 xml:space="preserve">Ethernet en la Capa 1 implica señales, </w:t>
      </w:r>
      <w:proofErr w:type="spellStart"/>
      <w:r w:rsidRPr="00DC0839">
        <w:rPr>
          <w:rFonts w:ascii="Arial" w:hAnsi="Arial" w:cs="Arial"/>
          <w:sz w:val="24"/>
          <w:szCs w:val="24"/>
        </w:rPr>
        <w:t>streams</w:t>
      </w:r>
      <w:proofErr w:type="spellEnd"/>
      <w:r w:rsidRPr="00DC0839">
        <w:rPr>
          <w:rFonts w:ascii="Arial" w:hAnsi="Arial" w:cs="Arial"/>
          <w:sz w:val="24"/>
          <w:szCs w:val="24"/>
        </w:rPr>
        <w:t xml:space="preserve"> de bits que se transportan en los medios, componentes físicos que transmiten las señales a los medios y distintas topologías.</w:t>
      </w:r>
    </w:p>
    <w:p w:rsidR="00C52B33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Las subcapas de enlace de datos contribuyen significativamente a la compatibilidad de tecnología y la comunicación con la computadora.</w:t>
      </w:r>
    </w:p>
    <w:p w:rsidR="00E6729E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Las direcciones y limitaciones de la capa 1 y 2.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09A587C" wp14:editId="3C41367C">
            <wp:extent cx="5756151" cy="358634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952" cy="359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Ethernet separa las funciones de la capa de Enlace de datos en dos subcapas diferenciadas: la subcapa Control de enlace lógico (LLC) y la subcapa Control de acceso al medio (MAC).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La utilización de dichas subcapas contribuye notablemente a la compatibilidad entre diversos dispositivos finales.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El Control de enlace lógico se encarga de la comunicación entre las capas superiores y el software de red, y las capas inferiores, que generalmente es el hardware.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El LLC se implementa en el software y su implementación depende del equipo físico.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El controlador de la NIC (Tarjeta de interfaz de</w:t>
      </w:r>
      <w:r w:rsidR="00DC0839">
        <w:rPr>
          <w:rFonts w:ascii="Arial" w:hAnsi="Arial" w:cs="Arial"/>
          <w:sz w:val="24"/>
          <w:szCs w:val="24"/>
        </w:rPr>
        <w:t xml:space="preserve"> </w:t>
      </w:r>
      <w:r w:rsidRPr="00DC0839">
        <w:rPr>
          <w:rFonts w:ascii="Arial" w:hAnsi="Arial" w:cs="Arial"/>
          <w:sz w:val="24"/>
          <w:szCs w:val="24"/>
        </w:rPr>
        <w:t>red) es un programa que interactúa directamente con el hardware en la NIC para pasar los datos entre los medios y la subcapa de Control de Acceso al medio (MAC).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lastRenderedPageBreak/>
        <w:t>La subcapa MAC de Ethernet tiene dos responsabilidades principales: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 xml:space="preserve">Encapsulación de datos. 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Control de Acceso al medio.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839">
        <w:rPr>
          <w:rFonts w:ascii="Arial" w:hAnsi="Arial" w:cs="Arial"/>
          <w:b/>
          <w:bCs/>
          <w:sz w:val="24"/>
          <w:szCs w:val="24"/>
        </w:rPr>
        <w:t>Encapsulación de datos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La encapsulación de datos proporciona tres funciones principales: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• Delimitación de trama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• Direccionamiento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• Detección de errores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839">
        <w:rPr>
          <w:rFonts w:ascii="Arial" w:hAnsi="Arial" w:cs="Arial"/>
          <w:b/>
          <w:bCs/>
          <w:sz w:val="24"/>
          <w:szCs w:val="24"/>
        </w:rPr>
        <w:t>Control de acceso al medio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La subcapa MAC controla la colocación de tramas en los medios y el retiro de tramas de los medios. Como su nombre lo indica, se encarga de administrar el control de acceso al medio. Esto incluye el inicio de la transmisión de tramas y la recuperación por fallo de transmisión debido a colisiones.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CD3F7AF" wp14:editId="5AD1C233">
            <wp:extent cx="4338084" cy="2126512"/>
            <wp:effectExtent l="0" t="0" r="571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739" cy="212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0839">
        <w:rPr>
          <w:rFonts w:ascii="Arial" w:hAnsi="Arial" w:cs="Arial"/>
          <w:b/>
          <w:sz w:val="24"/>
          <w:szCs w:val="24"/>
        </w:rPr>
        <w:t>La topología lógica.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 xml:space="preserve">La topología lógica subyacente de Ethernet es un bus de </w:t>
      </w:r>
      <w:proofErr w:type="spellStart"/>
      <w:r w:rsidRPr="00DC0839">
        <w:rPr>
          <w:rFonts w:ascii="Arial" w:hAnsi="Arial" w:cs="Arial"/>
          <w:sz w:val="24"/>
          <w:szCs w:val="24"/>
        </w:rPr>
        <w:t>multiacceso</w:t>
      </w:r>
      <w:proofErr w:type="spellEnd"/>
      <w:r w:rsidRPr="00DC0839">
        <w:rPr>
          <w:rFonts w:ascii="Arial" w:hAnsi="Arial" w:cs="Arial"/>
          <w:sz w:val="24"/>
          <w:szCs w:val="24"/>
        </w:rPr>
        <w:t xml:space="preserve">. Esto significa que todos los nodos (dispositivos) en ese segmento de la red comparten el medio. 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lastRenderedPageBreak/>
        <w:t>Debido a que todos los nodos reciben todas las tramas, cada nodo debe determinar si debe aceptar y procesar una determinada trama. Esto requiere analizar el direccionamiento en la trama provisto por la dirección MAC.</w:t>
      </w:r>
    </w:p>
    <w:p w:rsidR="00E6729E" w:rsidRPr="00DC0839" w:rsidRDefault="00E6729E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729E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839">
        <w:rPr>
          <w:rFonts w:ascii="Arial" w:hAnsi="Arial" w:cs="Arial"/>
          <w:b/>
          <w:bCs/>
          <w:sz w:val="24"/>
          <w:szCs w:val="24"/>
        </w:rPr>
        <w:t>Implementaciones físicas de Ethernet</w:t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Desde su inicio en la década de 1970, Ethernet ha evolucionado para satisfacer la creciente demanda de LAN de alta velocidad.</w:t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El éxito de Ethernet se debe a los siguientes factores:</w:t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• Simplicidad y facilidad de mantenimiento</w:t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• Capacidad para incorporar nuevas tecnologías</w:t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• Confiabilidad</w:t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• Bajo costo de instalación y de actualización</w:t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>Ethernet especifica e implementa los esquemas de</w:t>
      </w:r>
      <w:r>
        <w:rPr>
          <w:rFonts w:ascii="Arial" w:hAnsi="Arial" w:cs="Arial"/>
          <w:sz w:val="24"/>
          <w:szCs w:val="24"/>
        </w:rPr>
        <w:t xml:space="preserve"> </w:t>
      </w:r>
      <w:r w:rsidRPr="00DC0839">
        <w:rPr>
          <w:rFonts w:ascii="Arial" w:hAnsi="Arial" w:cs="Arial"/>
          <w:sz w:val="24"/>
          <w:szCs w:val="24"/>
        </w:rPr>
        <w:t>codificación y decodificación que permiten el transporte de los bits de trama como señales a través de los medios.</w:t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sz w:val="24"/>
          <w:szCs w:val="24"/>
        </w:rPr>
        <w:t xml:space="preserve">En las redes actuales, la Ethernet utiliza cables de cobre UTP y fibra óptica para interconectar dispositivos de red a través de dispositivos intermediarios como </w:t>
      </w:r>
      <w:proofErr w:type="spellStart"/>
      <w:r w:rsidRPr="00DC0839">
        <w:rPr>
          <w:rFonts w:ascii="Arial" w:hAnsi="Arial" w:cs="Arial"/>
          <w:sz w:val="24"/>
          <w:szCs w:val="24"/>
        </w:rPr>
        <w:t>hubs</w:t>
      </w:r>
      <w:proofErr w:type="spellEnd"/>
      <w:r w:rsidRPr="00DC083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C0839">
        <w:rPr>
          <w:rFonts w:ascii="Arial" w:hAnsi="Arial" w:cs="Arial"/>
          <w:sz w:val="24"/>
          <w:szCs w:val="24"/>
        </w:rPr>
        <w:t>switches</w:t>
      </w:r>
      <w:proofErr w:type="spellEnd"/>
      <w:r w:rsidRPr="00DC0839">
        <w:rPr>
          <w:rFonts w:ascii="Arial" w:hAnsi="Arial" w:cs="Arial"/>
          <w:sz w:val="24"/>
          <w:szCs w:val="24"/>
        </w:rPr>
        <w:t>.</w:t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839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C13FF43" wp14:editId="663473EC">
            <wp:extent cx="4677832" cy="3296093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32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39" w:rsidRPr="00DC0839" w:rsidRDefault="00DC0839" w:rsidP="00DC0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C0839" w:rsidRPr="00DC0839" w:rsidSect="00ED5321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73"/>
    <w:rsid w:val="00187D73"/>
    <w:rsid w:val="00206B50"/>
    <w:rsid w:val="00922D8D"/>
    <w:rsid w:val="00A62605"/>
    <w:rsid w:val="00BA4CBC"/>
    <w:rsid w:val="00C52B33"/>
    <w:rsid w:val="00DC0839"/>
    <w:rsid w:val="00E6729E"/>
    <w:rsid w:val="00E82AF4"/>
    <w:rsid w:val="00E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5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3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B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D532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3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922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5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3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B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D532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3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922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4EE1-4F6E-4439-8370-647C8127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gonzales lopez</dc:creator>
  <cp:keywords/>
  <dc:description/>
  <cp:lastModifiedBy>drake gonzales lopez</cp:lastModifiedBy>
  <cp:revision>5</cp:revision>
  <dcterms:created xsi:type="dcterms:W3CDTF">2014-11-24T03:10:00Z</dcterms:created>
  <dcterms:modified xsi:type="dcterms:W3CDTF">2014-11-24T15:25:00Z</dcterms:modified>
</cp:coreProperties>
</file>